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9E324" w14:textId="476DCA56" w:rsidR="0029280E" w:rsidRPr="0029280E" w:rsidRDefault="0029280E" w:rsidP="0029280E">
      <w:pPr>
        <w:shd w:val="clear" w:color="auto" w:fill="FFFFFF"/>
        <w:spacing w:after="100" w:afterAutospacing="1" w:line="240" w:lineRule="auto"/>
        <w:jc w:val="center"/>
        <w:outlineLvl w:val="0"/>
        <w:rPr>
          <w:rFonts w:eastAsia="Times New Roman" w:cstheme="minorHAnsi"/>
          <w:color w:val="212529"/>
          <w:kern w:val="36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kern w:val="36"/>
          <w:sz w:val="20"/>
          <w:szCs w:val="20"/>
          <w:lang w:eastAsia="ru-RU"/>
        </w:rPr>
        <w:t>ДОГОВОР</w:t>
      </w:r>
      <w:r w:rsidRPr="001100C3">
        <w:rPr>
          <w:rFonts w:eastAsia="Times New Roman" w:cstheme="minorHAnsi"/>
          <w:color w:val="212529"/>
          <w:kern w:val="36"/>
          <w:sz w:val="20"/>
          <w:szCs w:val="20"/>
          <w:lang w:eastAsia="ru-RU"/>
        </w:rPr>
        <w:t xml:space="preserve"> - ОФЕРТА</w:t>
      </w:r>
    </w:p>
    <w:p w14:paraId="544BD204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center"/>
        <w:outlineLvl w:val="2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на оказание информационно-консультационных услуг</w:t>
      </w:r>
    </w:p>
    <w:p w14:paraId="7BC4B9B1" w14:textId="08D814CD" w:rsidR="0029280E" w:rsidRPr="0029280E" w:rsidRDefault="0029280E" w:rsidP="0029280E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редакция договора от «1</w:t>
      </w:r>
      <w:r w:rsidRPr="001100C3">
        <w:rPr>
          <w:rFonts w:eastAsia="Times New Roman" w:cstheme="minorHAnsi"/>
          <w:color w:val="212529"/>
          <w:sz w:val="20"/>
          <w:szCs w:val="20"/>
          <w:lang w:eastAsia="ru-RU"/>
        </w:rPr>
        <w:t>2</w:t>
      </w: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 xml:space="preserve">» </w:t>
      </w:r>
      <w:r w:rsidRPr="001100C3">
        <w:rPr>
          <w:rFonts w:eastAsia="Times New Roman" w:cstheme="minorHAnsi"/>
          <w:color w:val="212529"/>
          <w:sz w:val="20"/>
          <w:szCs w:val="20"/>
          <w:lang w:eastAsia="ru-RU"/>
        </w:rPr>
        <w:t>октября</w:t>
      </w: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 xml:space="preserve"> 202</w:t>
      </w:r>
      <w:r w:rsidRPr="001100C3">
        <w:rPr>
          <w:rFonts w:eastAsia="Times New Roman" w:cstheme="minorHAnsi"/>
          <w:color w:val="212529"/>
          <w:sz w:val="20"/>
          <w:szCs w:val="20"/>
          <w:lang w:eastAsia="ru-RU"/>
        </w:rPr>
        <w:t xml:space="preserve">5 </w:t>
      </w: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г.</w:t>
      </w:r>
    </w:p>
    <w:p w14:paraId="4514BE20" w14:textId="5F39E13F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В соответствие со ст. 437, ст. 438 Гражданского Кодекса Российской Федерации настоящий документ является публичной офертой (</w:t>
      </w:r>
      <w:r w:rsidRPr="0029280E">
        <w:rPr>
          <w:rFonts w:eastAsia="Times New Roman" w:cstheme="minorHAnsi"/>
          <w:b/>
          <w:bCs/>
          <w:i/>
          <w:iCs/>
          <w:color w:val="212529"/>
          <w:sz w:val="20"/>
          <w:szCs w:val="20"/>
          <w:lang w:eastAsia="ru-RU"/>
        </w:rPr>
        <w:t> далее — «Оферта» </w:t>
      </w: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 xml:space="preserve">), представляет собой предложение </w:t>
      </w:r>
      <w:r w:rsidRPr="001100C3">
        <w:rPr>
          <w:rFonts w:eastAsia="Times New Roman" w:cstheme="minorHAnsi"/>
          <w:b/>
          <w:bCs/>
          <w:i/>
          <w:iCs/>
          <w:color w:val="212529"/>
          <w:sz w:val="20"/>
          <w:szCs w:val="20"/>
          <w:u w:val="single"/>
          <w:lang w:eastAsia="ru-RU"/>
        </w:rPr>
        <w:t>Индивидуального предпринимателя Моисеевой Надежды Юрьевны</w:t>
      </w: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 xml:space="preserve"> (</w:t>
      </w:r>
      <w:r w:rsidRPr="0029280E">
        <w:rPr>
          <w:rFonts w:eastAsia="Times New Roman" w:cstheme="minorHAnsi"/>
          <w:b/>
          <w:bCs/>
          <w:i/>
          <w:iCs/>
          <w:color w:val="212529"/>
          <w:sz w:val="20"/>
          <w:szCs w:val="20"/>
          <w:lang w:eastAsia="ru-RU"/>
        </w:rPr>
        <w:t>далее – «Исполнитель»</w:t>
      </w: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), заключить договор оказания платных информационно-консультационных услуг </w:t>
      </w:r>
      <w:r w:rsidRPr="0029280E">
        <w:rPr>
          <w:rFonts w:eastAsia="Times New Roman" w:cstheme="minorHAnsi"/>
          <w:b/>
          <w:bCs/>
          <w:i/>
          <w:iCs/>
          <w:color w:val="212529"/>
          <w:sz w:val="20"/>
          <w:szCs w:val="20"/>
          <w:lang w:eastAsia="ru-RU"/>
        </w:rPr>
        <w:t>(далее – «Договор» и «Услуга» соответственно</w:t>
      </w: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) на изложенных ниже условиях со всяким лицом, которое примет данное предложение (</w:t>
      </w:r>
      <w:r w:rsidRPr="0029280E">
        <w:rPr>
          <w:rFonts w:eastAsia="Times New Roman" w:cstheme="minorHAnsi"/>
          <w:b/>
          <w:bCs/>
          <w:i/>
          <w:iCs/>
          <w:color w:val="212529"/>
          <w:sz w:val="20"/>
          <w:szCs w:val="20"/>
          <w:lang w:eastAsia="ru-RU"/>
        </w:rPr>
        <w:t>далее по тексту – «Заказчик»</w:t>
      </w: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), и содержит все существенные условия оказания услуги.</w:t>
      </w:r>
    </w:p>
    <w:p w14:paraId="47CEB129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В связи с вышеизложенным, внимательно прочитайте текст Оферты и, если Вы не согласны с каким-либо ее пунктом, Исполнитель предлагает Вам отказаться от ее акцепта (заключения Договора).</w:t>
      </w:r>
    </w:p>
    <w:p w14:paraId="5F6F3C12" w14:textId="77777777" w:rsidR="0029280E" w:rsidRPr="0029280E" w:rsidRDefault="0029280E" w:rsidP="0029280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1. Общие положения.</w:t>
      </w:r>
    </w:p>
    <w:p w14:paraId="496077FF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1.1. Договор считается заключенным путем принятия (акцепта) Оферты Заказчиком, что считается соблюдением письменной формы Договора.</w:t>
      </w:r>
    </w:p>
    <w:p w14:paraId="14E85C56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1.2. акцептом оферты считается полное и безоговорочное принятие Оферты путем осуществления Заказчиком следующих действий в совокупности:</w:t>
      </w:r>
    </w:p>
    <w:p w14:paraId="312B1BE5" w14:textId="2B902264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1.2.1. Заполнение соответствующей на оказание Услуги электронной формы Заявки (полный перечень Услуг опубликован на Сайте в сети «Интернет» по адресу:</w:t>
      </w:r>
      <w:r w:rsidRPr="001100C3">
        <w:rPr>
          <w:rFonts w:eastAsia="Times New Roman" w:cstheme="minorHAnsi"/>
          <w:color w:val="212529"/>
          <w:sz w:val="20"/>
          <w:szCs w:val="20"/>
          <w:lang w:eastAsia="ru-RU"/>
        </w:rPr>
        <w:t xml:space="preserve"> </w:t>
      </w:r>
      <w:r w:rsidRPr="001100C3">
        <w:rPr>
          <w:rFonts w:eastAsia="Times New Roman" w:cstheme="minorHAnsi"/>
          <w:b/>
          <w:bCs/>
          <w:color w:val="212529"/>
          <w:sz w:val="20"/>
          <w:szCs w:val="20"/>
          <w:u w:val="single"/>
          <w:lang w:val="en-US" w:eastAsia="ru-RU"/>
        </w:rPr>
        <w:t>https</w:t>
      </w:r>
      <w:r w:rsidRPr="001100C3">
        <w:rPr>
          <w:rFonts w:eastAsia="Times New Roman" w:cstheme="minorHAnsi"/>
          <w:b/>
          <w:bCs/>
          <w:color w:val="212529"/>
          <w:sz w:val="20"/>
          <w:szCs w:val="20"/>
          <w:u w:val="single"/>
          <w:lang w:eastAsia="ru-RU"/>
        </w:rPr>
        <w:t>://</w:t>
      </w:r>
      <w:proofErr w:type="spellStart"/>
      <w:r w:rsidRPr="001100C3">
        <w:rPr>
          <w:rFonts w:eastAsia="Times New Roman" w:cstheme="minorHAnsi"/>
          <w:b/>
          <w:bCs/>
          <w:color w:val="212529"/>
          <w:sz w:val="20"/>
          <w:szCs w:val="20"/>
          <w:u w:val="single"/>
          <w:lang w:val="en-US" w:eastAsia="ru-RU"/>
        </w:rPr>
        <w:t>moiseevan</w:t>
      </w:r>
      <w:proofErr w:type="spellEnd"/>
      <w:r w:rsidRPr="001100C3">
        <w:rPr>
          <w:rFonts w:eastAsia="Times New Roman" w:cstheme="minorHAnsi"/>
          <w:b/>
          <w:bCs/>
          <w:color w:val="212529"/>
          <w:sz w:val="20"/>
          <w:szCs w:val="20"/>
          <w:u w:val="single"/>
          <w:lang w:eastAsia="ru-RU"/>
        </w:rPr>
        <w:t>.</w:t>
      </w:r>
      <w:proofErr w:type="spellStart"/>
      <w:r w:rsidRPr="001100C3">
        <w:rPr>
          <w:rFonts w:eastAsia="Times New Roman" w:cstheme="minorHAnsi"/>
          <w:b/>
          <w:bCs/>
          <w:color w:val="212529"/>
          <w:sz w:val="20"/>
          <w:szCs w:val="20"/>
          <w:u w:val="single"/>
          <w:lang w:val="en-US" w:eastAsia="ru-RU"/>
        </w:rPr>
        <w:t>ru</w:t>
      </w:r>
      <w:proofErr w:type="spellEnd"/>
      <w:r w:rsidR="00DC14E4">
        <w:rPr>
          <w:rFonts w:eastAsia="Times New Roman" w:cstheme="minorHAnsi"/>
          <w:b/>
          <w:bCs/>
          <w:color w:val="212529"/>
          <w:sz w:val="20"/>
          <w:szCs w:val="20"/>
          <w:u w:val="single"/>
          <w:lang w:eastAsia="ru-RU"/>
        </w:rPr>
        <w:t>/</w:t>
      </w:r>
      <w:r w:rsidRPr="001100C3">
        <w:rPr>
          <w:rFonts w:eastAsia="Times New Roman" w:cstheme="minorHAnsi"/>
          <w:color w:val="212529"/>
          <w:sz w:val="20"/>
          <w:szCs w:val="20"/>
          <w:lang w:eastAsia="ru-RU"/>
        </w:rPr>
        <w:t xml:space="preserve"> </w:t>
      </w: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(далее – Сайт) с указанием своих идентификационных данных (а также данных, требуемых для каждой конкретной Услуги и указанных на странице Сайта с выбранной Услугой) на Сайте при выборе Услуги;</w:t>
      </w:r>
    </w:p>
    <w:p w14:paraId="5DD9F310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1.2.2. Подтверждение ознакомления Заказчика и согласия с условиями Оферты, Политикой обработки персональных данных и дав свое согласие на обработку персональных данных на Сайте после заполнения формы Заявки путем проставления флажка/галочки напротив фразы «Я подтверждаю свое согласие с условиями Пользовательского соглашения, Политикой защиты и обработки персональных данных, договора оказания информационно-консультационных услуг и даю согласие на обработку персональных данных»;</w:t>
      </w:r>
    </w:p>
    <w:p w14:paraId="0D4E829C" w14:textId="5CD94BE6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 xml:space="preserve">1.2.3. Направление Исполнителю заполненной в соответствии с п. п. 1.2.1.- 1.2.2. настоящей Оферты Заявки </w:t>
      </w:r>
      <w:r w:rsidRPr="0029280E">
        <w:rPr>
          <w:rFonts w:eastAsia="Times New Roman" w:cstheme="minorHAnsi"/>
          <w:color w:val="212529"/>
          <w:sz w:val="20"/>
          <w:szCs w:val="20"/>
          <w:highlight w:val="yellow"/>
          <w:lang w:eastAsia="ru-RU"/>
        </w:rPr>
        <w:t>путем активации гипертекстового элемента (кнопки) «</w:t>
      </w:r>
      <w:r w:rsidR="00E2237F" w:rsidRPr="001100C3">
        <w:rPr>
          <w:rFonts w:eastAsia="Times New Roman" w:cstheme="minorHAnsi"/>
          <w:color w:val="212529"/>
          <w:sz w:val="20"/>
          <w:szCs w:val="20"/>
          <w:highlight w:val="yellow"/>
          <w:lang w:eastAsia="ru-RU"/>
        </w:rPr>
        <w:t>получить консультацию</w:t>
      </w:r>
      <w:r w:rsidRPr="0029280E">
        <w:rPr>
          <w:rFonts w:eastAsia="Times New Roman" w:cstheme="minorHAnsi"/>
          <w:color w:val="212529"/>
          <w:sz w:val="20"/>
          <w:szCs w:val="20"/>
          <w:highlight w:val="yellow"/>
          <w:lang w:eastAsia="ru-RU"/>
        </w:rPr>
        <w:t>»;</w:t>
      </w:r>
    </w:p>
    <w:p w14:paraId="17F54D54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1.2.4. Исполнения обязанности по оплате за Услуги, в порядке и в сроки согласно выставленному счету. При поступлении денежных средств позднее срока, установленного счетом, и (или) не в полном объеме Исполнитель вправе отказать Заказчику от оказания Услуги.</w:t>
      </w:r>
    </w:p>
    <w:p w14:paraId="38A43AE6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1.3. С момента совершения указанных в п. п. 1.2.1. – 1.2.3. настоящая Оферта становится Договором, а лицо, их произведшее, становится Заказчиком. В соответствии с пунктом 3 статьи 438 ГК РФ акцепт оферты равносилен заключению договора на оказание услуг на условиях, изложенных в настоящей Оферте.</w:t>
      </w:r>
    </w:p>
    <w:p w14:paraId="0F7469EA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1.4. Осуществляя Акцепт настоящей Оферты, Заказчик гарантирует, что уже ознакомлен, соглашается и полностью принимает все условия Оферты в том виде, в каком они изложены в тексте настоящей Оферты, а также ознакомлен со стоимостью Услуги.</w:t>
      </w:r>
    </w:p>
    <w:p w14:paraId="0010001E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1.5. Настоящий Договор не требует скрепления печатями и/или подписания Исполнителем и Заказчиком в простой письменной форме, сохраняя при этом полную юридическую силу.</w:t>
      </w:r>
    </w:p>
    <w:p w14:paraId="00E124AB" w14:textId="5384163E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1.6. Настоящий Договор размещается на Сайте в сети «Интернет» по адресу:</w:t>
      </w:r>
      <w:r w:rsidR="009A21FC" w:rsidRPr="001100C3">
        <w:rPr>
          <w:rFonts w:eastAsia="Times New Roman" w:cstheme="minorHAnsi"/>
          <w:color w:val="212529"/>
          <w:sz w:val="20"/>
          <w:szCs w:val="20"/>
          <w:lang w:eastAsia="ru-RU"/>
        </w:rPr>
        <w:t xml:space="preserve"> </w:t>
      </w:r>
      <w:r w:rsidR="009A21FC" w:rsidRPr="001100C3">
        <w:rPr>
          <w:rFonts w:eastAsia="Times New Roman" w:cstheme="minorHAnsi"/>
          <w:b/>
          <w:bCs/>
          <w:color w:val="212529"/>
          <w:sz w:val="20"/>
          <w:szCs w:val="20"/>
          <w:u w:val="single"/>
          <w:lang w:val="en-US" w:eastAsia="ru-RU"/>
        </w:rPr>
        <w:t>https</w:t>
      </w:r>
      <w:r w:rsidR="009A21FC" w:rsidRPr="001100C3">
        <w:rPr>
          <w:rFonts w:eastAsia="Times New Roman" w:cstheme="minorHAnsi"/>
          <w:b/>
          <w:bCs/>
          <w:color w:val="212529"/>
          <w:sz w:val="20"/>
          <w:szCs w:val="20"/>
          <w:u w:val="single"/>
          <w:lang w:eastAsia="ru-RU"/>
        </w:rPr>
        <w:t>://</w:t>
      </w:r>
      <w:proofErr w:type="spellStart"/>
      <w:r w:rsidR="009A21FC" w:rsidRPr="001100C3">
        <w:rPr>
          <w:rFonts w:eastAsia="Times New Roman" w:cstheme="minorHAnsi"/>
          <w:b/>
          <w:bCs/>
          <w:color w:val="212529"/>
          <w:sz w:val="20"/>
          <w:szCs w:val="20"/>
          <w:u w:val="single"/>
          <w:lang w:val="en-US" w:eastAsia="ru-RU"/>
        </w:rPr>
        <w:t>moiseevan</w:t>
      </w:r>
      <w:proofErr w:type="spellEnd"/>
      <w:r w:rsidR="009A21FC" w:rsidRPr="001100C3">
        <w:rPr>
          <w:rFonts w:eastAsia="Times New Roman" w:cstheme="minorHAnsi"/>
          <w:b/>
          <w:bCs/>
          <w:color w:val="212529"/>
          <w:sz w:val="20"/>
          <w:szCs w:val="20"/>
          <w:u w:val="single"/>
          <w:lang w:eastAsia="ru-RU"/>
        </w:rPr>
        <w:t>.</w:t>
      </w:r>
      <w:proofErr w:type="spellStart"/>
      <w:r w:rsidR="009A21FC" w:rsidRPr="001100C3">
        <w:rPr>
          <w:rFonts w:eastAsia="Times New Roman" w:cstheme="minorHAnsi"/>
          <w:b/>
          <w:bCs/>
          <w:color w:val="212529"/>
          <w:sz w:val="20"/>
          <w:szCs w:val="20"/>
          <w:u w:val="single"/>
          <w:lang w:val="en-US" w:eastAsia="ru-RU"/>
        </w:rPr>
        <w:t>ru</w:t>
      </w:r>
      <w:proofErr w:type="spellEnd"/>
      <w:r w:rsidR="00DC14E4">
        <w:rPr>
          <w:rFonts w:eastAsia="Times New Roman" w:cstheme="minorHAnsi"/>
          <w:b/>
          <w:bCs/>
          <w:color w:val="212529"/>
          <w:sz w:val="20"/>
          <w:szCs w:val="20"/>
          <w:u w:val="single"/>
          <w:lang w:eastAsia="ru-RU"/>
        </w:rPr>
        <w:t>/</w:t>
      </w:r>
    </w:p>
    <w:p w14:paraId="58485637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lastRenderedPageBreak/>
        <w:t>1.7. Исполнитель вправе в любое время в одностороннем порядке вносить изменения в условия настоящего Договора. Изменения в условия настоящего Договора начинают свое действие с момента опубликования их на Сайте.</w:t>
      </w:r>
    </w:p>
    <w:p w14:paraId="6A2055E9" w14:textId="638837CC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1.8. Если иной способ не предусмотрен настоящим Договором, обмен юридически значимыми сообщениями, возможен по электронной почте, для чего Исполнитель использует следующий адрес: </w:t>
      </w:r>
      <w:hyperlink r:id="rId5" w:history="1">
        <w:r w:rsidR="004C56A5" w:rsidRPr="001100C3">
          <w:rPr>
            <w:rStyle w:val="a3"/>
            <w:rFonts w:eastAsia="Times New Roman" w:cstheme="minorHAnsi"/>
            <w:sz w:val="20"/>
            <w:szCs w:val="20"/>
            <w:lang w:val="en-US" w:eastAsia="ru-RU"/>
          </w:rPr>
          <w:t>moiseevanofficial</w:t>
        </w:r>
        <w:r w:rsidR="004C56A5" w:rsidRPr="001100C3">
          <w:rPr>
            <w:rStyle w:val="a3"/>
            <w:rFonts w:eastAsia="Times New Roman" w:cstheme="minorHAnsi"/>
            <w:sz w:val="20"/>
            <w:szCs w:val="20"/>
            <w:lang w:eastAsia="ru-RU"/>
          </w:rPr>
          <w:t>@</w:t>
        </w:r>
        <w:r w:rsidR="004C56A5" w:rsidRPr="001100C3">
          <w:rPr>
            <w:rStyle w:val="a3"/>
            <w:rFonts w:eastAsia="Times New Roman" w:cstheme="minorHAnsi"/>
            <w:sz w:val="20"/>
            <w:szCs w:val="20"/>
            <w:lang w:val="en-US" w:eastAsia="ru-RU"/>
          </w:rPr>
          <w:t>gmail</w:t>
        </w:r>
        <w:r w:rsidR="004C56A5" w:rsidRPr="001100C3">
          <w:rPr>
            <w:rStyle w:val="a3"/>
            <w:rFonts w:eastAsia="Times New Roman" w:cstheme="minorHAnsi"/>
            <w:sz w:val="20"/>
            <w:szCs w:val="20"/>
            <w:lang w:eastAsia="ru-RU"/>
          </w:rPr>
          <w:t>.</w:t>
        </w:r>
        <w:r w:rsidR="004C56A5" w:rsidRPr="001100C3">
          <w:rPr>
            <w:rStyle w:val="a3"/>
            <w:rFonts w:eastAsia="Times New Roman" w:cstheme="minorHAnsi"/>
            <w:sz w:val="20"/>
            <w:szCs w:val="20"/>
            <w:lang w:val="en-US" w:eastAsia="ru-RU"/>
          </w:rPr>
          <w:t>com</w:t>
        </w:r>
      </w:hyperlink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. Сообщения, направляемые на контактный адрес электронной почты Заказчику (указанный при заполнении формы Заявки), а равно как и документы считаются полученными Заказчиком по истечению одного дня со дня направления.</w:t>
      </w:r>
    </w:p>
    <w:p w14:paraId="758CB750" w14:textId="0D56200B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1.9. Неотъемлемой частью настоящего Договор являются описание тематик консультаций, продолжительность личных консультаций, стоимость консультаций, иные существенные характеристики (место, время и т.д.), размещенные в сети «Интернет» по адресу:</w:t>
      </w:r>
      <w:r w:rsidR="004C56A5" w:rsidRPr="001100C3">
        <w:rPr>
          <w:rFonts w:eastAsia="Times New Roman" w:cstheme="minorHAnsi"/>
          <w:color w:val="212529"/>
          <w:sz w:val="20"/>
          <w:szCs w:val="20"/>
          <w:lang w:eastAsia="ru-RU"/>
        </w:rPr>
        <w:t xml:space="preserve"> </w:t>
      </w:r>
      <w:r w:rsidR="004C56A5" w:rsidRPr="001100C3">
        <w:rPr>
          <w:rFonts w:eastAsia="Times New Roman" w:cstheme="minorHAnsi"/>
          <w:b/>
          <w:bCs/>
          <w:color w:val="212529"/>
          <w:sz w:val="20"/>
          <w:szCs w:val="20"/>
          <w:u w:val="single"/>
          <w:lang w:val="en-US" w:eastAsia="ru-RU"/>
        </w:rPr>
        <w:t>https</w:t>
      </w:r>
      <w:r w:rsidR="004C56A5" w:rsidRPr="001100C3">
        <w:rPr>
          <w:rFonts w:eastAsia="Times New Roman" w:cstheme="minorHAnsi"/>
          <w:b/>
          <w:bCs/>
          <w:color w:val="212529"/>
          <w:sz w:val="20"/>
          <w:szCs w:val="20"/>
          <w:u w:val="single"/>
          <w:lang w:eastAsia="ru-RU"/>
        </w:rPr>
        <w:t>://</w:t>
      </w:r>
      <w:proofErr w:type="spellStart"/>
      <w:r w:rsidR="004C56A5" w:rsidRPr="001100C3">
        <w:rPr>
          <w:rFonts w:eastAsia="Times New Roman" w:cstheme="minorHAnsi"/>
          <w:b/>
          <w:bCs/>
          <w:color w:val="212529"/>
          <w:sz w:val="20"/>
          <w:szCs w:val="20"/>
          <w:u w:val="single"/>
          <w:lang w:val="en-US" w:eastAsia="ru-RU"/>
        </w:rPr>
        <w:t>moiseevan</w:t>
      </w:r>
      <w:proofErr w:type="spellEnd"/>
      <w:r w:rsidR="004C56A5" w:rsidRPr="001100C3">
        <w:rPr>
          <w:rFonts w:eastAsia="Times New Roman" w:cstheme="minorHAnsi"/>
          <w:b/>
          <w:bCs/>
          <w:color w:val="212529"/>
          <w:sz w:val="20"/>
          <w:szCs w:val="20"/>
          <w:u w:val="single"/>
          <w:lang w:eastAsia="ru-RU"/>
        </w:rPr>
        <w:t>.</w:t>
      </w:r>
      <w:proofErr w:type="spellStart"/>
      <w:r w:rsidR="004C56A5" w:rsidRPr="001100C3">
        <w:rPr>
          <w:rFonts w:eastAsia="Times New Roman" w:cstheme="minorHAnsi"/>
          <w:b/>
          <w:bCs/>
          <w:color w:val="212529"/>
          <w:sz w:val="20"/>
          <w:szCs w:val="20"/>
          <w:u w:val="single"/>
          <w:lang w:val="en-US" w:eastAsia="ru-RU"/>
        </w:rPr>
        <w:t>ru</w:t>
      </w:r>
      <w:proofErr w:type="spellEnd"/>
      <w:r w:rsidR="00DC14E4">
        <w:rPr>
          <w:rFonts w:eastAsia="Times New Roman" w:cstheme="minorHAnsi"/>
          <w:b/>
          <w:bCs/>
          <w:color w:val="212529"/>
          <w:sz w:val="20"/>
          <w:szCs w:val="20"/>
          <w:u w:val="single"/>
          <w:lang w:eastAsia="ru-RU"/>
        </w:rPr>
        <w:t>/</w:t>
      </w:r>
    </w:p>
    <w:p w14:paraId="326178F1" w14:textId="77777777" w:rsidR="0029280E" w:rsidRPr="0029280E" w:rsidRDefault="0029280E" w:rsidP="0029280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2. Предмет Договора</w:t>
      </w:r>
    </w:p>
    <w:p w14:paraId="60697936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2.1. В соответствии с условиями настоящего Договора Исполнитель обязуется оказать Заказчику Услуги, а Заказчик обязуется оплатить оказанные Услуги.</w:t>
      </w:r>
    </w:p>
    <w:p w14:paraId="495BE748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2.2. Под Услугами в соответствии с положениями настоящего Договора понимается предоставление Заказчику информации посредством проведения консультаций в рамках тематики, выбранной Заказчиком из перечня тематик консультаций, опубликованных на Сайте, основанное на знаниях и навыках Исполнителя.</w:t>
      </w:r>
    </w:p>
    <w:p w14:paraId="65C486C0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2.3. Заказчик подтверждает, что до момента заключения Договора (Акцепта настоящей Оферты) получил от Исполнителя (в том числе путем изучения сайта) всю полную информацию о сроках, порядке оказания Услуг, стоимости Услуг, объеме Услуг, результате оказания Услуг. Заполняя и направляя Заявку, Заказчик подтверждает, что ему понятны все существенные условия настоящего Договора, он смог задать все интересующие его вопросы и получил на них ответы.</w:t>
      </w:r>
    </w:p>
    <w:p w14:paraId="3F726C89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2.4. Заказчик самостоятельно оценивает возможность практического применения информации, полученных им в ходе оказания Услуг по настоящему Договору. Исполнитель не несет ответственности за негативные последствия, вызванные практическим применением Заказчиком информации, в т.ч. за выводы, сделанные Заказчиком в результате оказания Услуги, и за практическое применение Заказчиком таких выводов.</w:t>
      </w:r>
    </w:p>
    <w:p w14:paraId="23BA961E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2.5. Заказчик вправе отказаться от оказания ему Услуг в любой момент при условии оплаты Исполнителю фактически понесенных последним расходов.</w:t>
      </w:r>
    </w:p>
    <w:p w14:paraId="481DC847" w14:textId="4EF749EF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2.5.1. Для отказа от оказания Услуг Заказчику необходимо проинформировать Исполнителя путем направления с адреса электронной почты, указанного при регистрации, письма в свободной форме на адрес </w:t>
      </w:r>
      <w:proofErr w:type="spellStart"/>
      <w:r w:rsidR="004C56A5" w:rsidRPr="001100C3">
        <w:rPr>
          <w:rFonts w:eastAsia="Times New Roman" w:cstheme="minorHAnsi"/>
          <w:color w:val="FF0000"/>
          <w:sz w:val="20"/>
          <w:szCs w:val="20"/>
          <w:u w:val="single"/>
          <w:lang w:val="en-US" w:eastAsia="ru-RU"/>
        </w:rPr>
        <w:t>moiseevanoffiacial</w:t>
      </w:r>
      <w:proofErr w:type="spellEnd"/>
      <w:r w:rsidR="004C56A5" w:rsidRPr="001100C3">
        <w:rPr>
          <w:rFonts w:eastAsia="Times New Roman" w:cstheme="minorHAnsi"/>
          <w:color w:val="FF0000"/>
          <w:sz w:val="20"/>
          <w:szCs w:val="20"/>
          <w:u w:val="single"/>
          <w:lang w:eastAsia="ru-RU"/>
        </w:rPr>
        <w:t>@</w:t>
      </w:r>
      <w:proofErr w:type="spellStart"/>
      <w:r w:rsidR="004C56A5" w:rsidRPr="001100C3">
        <w:rPr>
          <w:rFonts w:eastAsia="Times New Roman" w:cstheme="minorHAnsi"/>
          <w:color w:val="FF0000"/>
          <w:sz w:val="20"/>
          <w:szCs w:val="20"/>
          <w:u w:val="single"/>
          <w:lang w:val="en-US" w:eastAsia="ru-RU"/>
        </w:rPr>
        <w:t>gmail</w:t>
      </w:r>
      <w:proofErr w:type="spellEnd"/>
      <w:r w:rsidR="004C56A5" w:rsidRPr="001100C3">
        <w:rPr>
          <w:rFonts w:eastAsia="Times New Roman" w:cstheme="minorHAnsi"/>
          <w:color w:val="FF0000"/>
          <w:sz w:val="20"/>
          <w:szCs w:val="20"/>
          <w:u w:val="single"/>
          <w:lang w:eastAsia="ru-RU"/>
        </w:rPr>
        <w:t>.</w:t>
      </w:r>
      <w:r w:rsidR="004C56A5" w:rsidRPr="001100C3">
        <w:rPr>
          <w:rFonts w:eastAsia="Times New Roman" w:cstheme="minorHAnsi"/>
          <w:color w:val="FF0000"/>
          <w:sz w:val="20"/>
          <w:szCs w:val="20"/>
          <w:u w:val="single"/>
          <w:lang w:val="en-US" w:eastAsia="ru-RU"/>
        </w:rPr>
        <w:t>com</w:t>
      </w:r>
      <w:r w:rsidRPr="0029280E">
        <w:rPr>
          <w:rFonts w:eastAsia="Times New Roman" w:cstheme="minorHAnsi"/>
          <w:color w:val="FF0000"/>
          <w:sz w:val="20"/>
          <w:szCs w:val="20"/>
          <w:lang w:eastAsia="ru-RU"/>
        </w:rPr>
        <w:t> </w:t>
      </w: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c указанием реквизитов для возврата оплаченной стоимости Услуги.</w:t>
      </w:r>
    </w:p>
    <w:p w14:paraId="39991B4B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2.5.2. При информировании Исполнителя об отказе от оказания Услуг более чем за 15 (пятнадцать) рабочих дней до даты начала оказания Услуги Заказчик возвращает Исполнителю уплаченные денежные средства в размере 100 (сто) % за вычетом фактически понесенных расходов Исполнителем. Плата за отказ от Договора Исполнителем в данном случае не подлежит удержанию.</w:t>
      </w:r>
    </w:p>
    <w:p w14:paraId="41B8DB5F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2.5.3. При информировании Исполнителя об отказе от оказания Услуг менее чем за 15 (пятнадцать) рабочих дней до даты начала оказания Услуги Заказчик возвращает Исполнителю уплаченные денежные средства в размере 50 (пятьдесят) % от стоимости Услуги за вычетом фактически понесенных расходов Исполнителем, 50 (пятьдесят) % удерживаются Исполнителем в качестве платы за отказ полном объеме в силу п. 3 ст. 310 Гражданского Кодекса Российской Федерации.</w:t>
      </w:r>
    </w:p>
    <w:p w14:paraId="6BC49E28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 xml:space="preserve">2.5.4. При информировании Исполнителя об отказе от оказания Услуг менее чем за 5 (пять) рабочих дней до даты начала оказания Услуги денежные средства, оплаченные Заказчиком в счет </w:t>
      </w:r>
      <w:proofErr w:type="gramStart"/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оказания Услуги</w:t>
      </w:r>
      <w:proofErr w:type="gramEnd"/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 xml:space="preserve"> не подлежат возврату, удерживаются Исполнителем в качестве платы за отказ в полном объеме в силу п. 3 ст. 310 Гражданского Кодекса Российской Федерации.</w:t>
      </w:r>
    </w:p>
    <w:p w14:paraId="70F44BC8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lastRenderedPageBreak/>
        <w:t>2.5.5. Возврат денежных средств Исполнителем Заказчику происходит в течение 10 (десять) рабочих дней путем перечисления денежных средств по платежным реквизитам, указанным Заказчиком в отказе от оказания Услуги.</w:t>
      </w:r>
    </w:p>
    <w:p w14:paraId="670C1D2F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2.6. Заказчик, в том числе лица, направленные от него для получения Услуги (представители), обязаны соблюдать действующие в месте оказания Услуги правила поведения. При нарушении правил Исполнитель вправе отстранить лиц, направленных Заказчиком в место оказания услуги, от оказания Услуги и отказаться от ее исполнения. Заказчик также несет ответственность за ущерб, причиненный Исполнителю данными лицами.</w:t>
      </w:r>
    </w:p>
    <w:p w14:paraId="56C872B5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2.7. Окончанием оказания Услуг признается фактическое завершение консультации на тематику, выбранную Заказчиком, в соответствии с условиями настоящей Оферты. В день окончания оказания Услуг Исполнитель направляет Заказчику универсальный переданный документ (</w:t>
      </w:r>
      <w:r w:rsidRPr="0029280E">
        <w:rPr>
          <w:rFonts w:eastAsia="Times New Roman" w:cstheme="minorHAnsi"/>
          <w:b/>
          <w:bCs/>
          <w:i/>
          <w:iCs/>
          <w:color w:val="212529"/>
          <w:sz w:val="20"/>
          <w:szCs w:val="20"/>
          <w:lang w:eastAsia="ru-RU"/>
        </w:rPr>
        <w:t>далее – «Акт»</w:t>
      </w: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). Акт направляется на электронную почту Заказчика, указанную им при заполнении им формы Заявки на оказание Услуги. Заказчик обязуется рассмотреть и подписать Акт в течение 3 (трех) календарных дней с даты его направления Исполнителем и направить подписанный экземпляр Исполнителю на электронную почту Исполнителя, либо направить Исполнителю письменные возражения в тот же срок. В случае неполучения подписанного Акта или письменных возражений в установленный срок, Услуги считаются принятыми Заказчиком в полном объеме без замечаний, а Услуги оказаны качественно, надлежащим образом.</w:t>
      </w:r>
    </w:p>
    <w:p w14:paraId="62E57367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2.8. Для публикации Исполнителем отзывов Заказчика об Исполнителе и оказываемых им Услугах, Заказчик предоставляет на безвозмездной основе согласие на обнародование и дальнейшее использование текстового содержания отзывов, изображения Заказчика (в том числе, аватара в социальной сети), в целях размещения такого изображения на Сайте Исполнителя, в информационных и рекламных материалах Исполнителя и любых иных целях, связанных с деятельностью Исполнителя и не противоречащих действующему законодательству. Согласие действует с даты заключения настоящего Договора неопределенный срок.</w:t>
      </w:r>
    </w:p>
    <w:p w14:paraId="1789149B" w14:textId="77777777" w:rsidR="0029280E" w:rsidRPr="0029280E" w:rsidRDefault="0029280E" w:rsidP="0029280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3. Персональные данные</w:t>
      </w:r>
    </w:p>
    <w:p w14:paraId="00E83E27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3.1. Заказчик, подавая для оказания Услуги свои персональные данные, в том числе своих представителей, которые будут непосредственно им направлены для получения Услуги, дает свое согласие Исполнителю на их обработку, как без использования средств автоматизации, так и с их использованием.</w:t>
      </w:r>
    </w:p>
    <w:p w14:paraId="68A5085A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3.2. Заказчик гарантирует, что передача персональных данных Исполнителю представителей, которые будут непосредственно им направлены для получения Услуги, обеспечена их письменным согласием и по первому запросу Исполнителя будет предоставлено, в связи с чем Заказчик принимает на себя весь риск и ответственность за отсутствие такого согласия и гарантирует компенсировать Исполнителю любые убытки, связанные с его отсутствием. Заказчик также уведомлен, что обработка его персональных данных будет осуществляться Исполнителем на основании пункта 5 части 1 статьи 6 Федерального закона №152-ФЗ от 27 июля 2006 года «О персональных данных», а также на основании пункта 1 части 1 статьи 6 Федерального закона №152-ФЗ от 27 июля 2006 года «О персональных данных», в связи с чем Заказчик при необходимости выдает согласие на обработку персональных данных. </w:t>
      </w:r>
    </w:p>
    <w:p w14:paraId="1E3E48A7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3.3. Заказчик дает Исполнителю согласие на обработку следующих персональных данных:</w:t>
      </w:r>
    </w:p>
    <w:p w14:paraId="5675F972" w14:textId="77777777" w:rsidR="0029280E" w:rsidRPr="0029280E" w:rsidRDefault="0029280E" w:rsidP="002928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222222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22222"/>
          <w:sz w:val="20"/>
          <w:szCs w:val="20"/>
          <w:lang w:eastAsia="ru-RU"/>
        </w:rPr>
        <w:t>Фамилия, имя, отчество;</w:t>
      </w:r>
    </w:p>
    <w:p w14:paraId="06EF6EE6" w14:textId="77777777" w:rsidR="0029280E" w:rsidRPr="0029280E" w:rsidRDefault="0029280E" w:rsidP="002928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222222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22222"/>
          <w:sz w:val="20"/>
          <w:szCs w:val="20"/>
          <w:lang w:eastAsia="ru-RU"/>
        </w:rPr>
        <w:t>Место работы;</w:t>
      </w:r>
    </w:p>
    <w:p w14:paraId="2A7E10EC" w14:textId="77777777" w:rsidR="0029280E" w:rsidRPr="0029280E" w:rsidRDefault="0029280E" w:rsidP="002928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222222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22222"/>
          <w:sz w:val="20"/>
          <w:szCs w:val="20"/>
          <w:lang w:eastAsia="ru-RU"/>
        </w:rPr>
        <w:t>Должность;</w:t>
      </w:r>
    </w:p>
    <w:p w14:paraId="415BFD62" w14:textId="77777777" w:rsidR="0029280E" w:rsidRPr="0029280E" w:rsidRDefault="0029280E" w:rsidP="002928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222222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22222"/>
          <w:sz w:val="20"/>
          <w:szCs w:val="20"/>
          <w:lang w:eastAsia="ru-RU"/>
        </w:rPr>
        <w:t>Номера контактных телефонов;</w:t>
      </w:r>
    </w:p>
    <w:p w14:paraId="011475AB" w14:textId="77777777" w:rsidR="0029280E" w:rsidRPr="0029280E" w:rsidRDefault="0029280E" w:rsidP="002928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222222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22222"/>
          <w:sz w:val="20"/>
          <w:szCs w:val="20"/>
          <w:lang w:eastAsia="ru-RU"/>
        </w:rPr>
        <w:t>Адрес электронной почты;</w:t>
      </w:r>
    </w:p>
    <w:p w14:paraId="08F2C52A" w14:textId="77777777" w:rsidR="0029280E" w:rsidRPr="0029280E" w:rsidRDefault="0029280E" w:rsidP="002928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222222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22222"/>
          <w:sz w:val="20"/>
          <w:szCs w:val="20"/>
          <w:lang w:eastAsia="ru-RU"/>
        </w:rPr>
        <w:t>ИНН;</w:t>
      </w:r>
    </w:p>
    <w:p w14:paraId="64829DE5" w14:textId="77777777" w:rsidR="0029280E" w:rsidRPr="0029280E" w:rsidRDefault="0029280E" w:rsidP="002928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222222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22222"/>
          <w:sz w:val="20"/>
          <w:szCs w:val="20"/>
          <w:lang w:eastAsia="ru-RU"/>
        </w:rPr>
        <w:t>иные данные, запрошенные в целях оказания услуги Исполнителем приведенный (перечень может сокращаться или расширяться в зависимости от конкретного случая и целей обработки).</w:t>
      </w:r>
    </w:p>
    <w:p w14:paraId="01F04408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3.4. Целями обработки персональных данных является исполнение Исполнителем условий настоящей Оферты, а также проведение рекламных кампаний и маркетинговых исследований, улучшение качества услуги и ее развитие (возможно что-то лишнее или нужно что-то добавить).</w:t>
      </w:r>
    </w:p>
    <w:p w14:paraId="796E9D00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lastRenderedPageBreak/>
        <w:t>3.5. 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14:paraId="238A0EC0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3.6. Передача персональных данных третьим лицам осуществляется в соответствии с действующим законодательством Российской Федерации и соглашениями между Исполнителем и Заказчиком.</w:t>
      </w:r>
    </w:p>
    <w:p w14:paraId="0264AF00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3.7. Персональные данные обрабатываются до прекращения деятельности Исполнителя. Хранение персональных данных осуществляется согласно Федеральному закону №125-ФЗ «Об архивном деле в Российской Федерации» и иным нормативно правовым актам в области архивного дела и архивного хранения.</w:t>
      </w:r>
    </w:p>
    <w:p w14:paraId="6B9A3EE8" w14:textId="08DB3EB3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3.8. Согласие на использование персональных данных может быть отозвано Заказчиком путем направления письменного заявления Исполнителю на электронный адрес </w:t>
      </w:r>
      <w:proofErr w:type="spellStart"/>
      <w:r w:rsidR="007B6DE2" w:rsidRPr="001100C3">
        <w:rPr>
          <w:rFonts w:eastAsia="Times New Roman" w:cstheme="minorHAnsi"/>
          <w:color w:val="FF0000"/>
          <w:sz w:val="20"/>
          <w:szCs w:val="20"/>
          <w:u w:val="single"/>
          <w:lang w:val="en-US" w:eastAsia="ru-RU"/>
        </w:rPr>
        <w:t>moiseevanofficial</w:t>
      </w:r>
      <w:proofErr w:type="spellEnd"/>
      <w:r w:rsidR="007B6DE2" w:rsidRPr="001100C3">
        <w:rPr>
          <w:rFonts w:eastAsia="Times New Roman" w:cstheme="minorHAnsi"/>
          <w:color w:val="FF0000"/>
          <w:sz w:val="20"/>
          <w:szCs w:val="20"/>
          <w:u w:val="single"/>
          <w:lang w:eastAsia="ru-RU"/>
        </w:rPr>
        <w:t>@</w:t>
      </w:r>
      <w:proofErr w:type="spellStart"/>
      <w:r w:rsidR="007B6DE2" w:rsidRPr="001100C3">
        <w:rPr>
          <w:rFonts w:eastAsia="Times New Roman" w:cstheme="minorHAnsi"/>
          <w:color w:val="FF0000"/>
          <w:sz w:val="20"/>
          <w:szCs w:val="20"/>
          <w:u w:val="single"/>
          <w:lang w:val="en-US" w:eastAsia="ru-RU"/>
        </w:rPr>
        <w:t>gmail</w:t>
      </w:r>
      <w:proofErr w:type="spellEnd"/>
      <w:r w:rsidR="007B6DE2" w:rsidRPr="001100C3">
        <w:rPr>
          <w:rFonts w:eastAsia="Times New Roman" w:cstheme="minorHAnsi"/>
          <w:color w:val="FF0000"/>
          <w:sz w:val="20"/>
          <w:szCs w:val="20"/>
          <w:u w:val="single"/>
          <w:lang w:eastAsia="ru-RU"/>
        </w:rPr>
        <w:t>.</w:t>
      </w:r>
      <w:r w:rsidR="007B6DE2" w:rsidRPr="001100C3">
        <w:rPr>
          <w:rFonts w:eastAsia="Times New Roman" w:cstheme="minorHAnsi"/>
          <w:color w:val="FF0000"/>
          <w:sz w:val="20"/>
          <w:szCs w:val="20"/>
          <w:u w:val="single"/>
          <w:lang w:val="en-US" w:eastAsia="ru-RU"/>
        </w:rPr>
        <w:t>com</w:t>
      </w: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. </w:t>
      </w:r>
    </w:p>
    <w:p w14:paraId="176C350F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3.9. В случае отзыва Заказчиком согласия на обработку персональных данных Исполнитель вправе продолжить обработку персональных данных без согласия Заказчика при наличии оснований, указанных в пунктах 2 – 11 части 1 статьи 6, части 2 статьи 10 и части 2 статьи 11 Федерального закона №152-ФЗ от 27 июля 2006 года «О персональных данных».</w:t>
      </w:r>
    </w:p>
    <w:p w14:paraId="2D3C44B6" w14:textId="2B2CD6E0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 xml:space="preserve">3.10. Политика по обработке персональных данных Исполнителя является в соответствии с требованиями части 2 статьи 18.1 Федерального закона №152-ФЗ от 27 июля 2006 года «О персональных данных» общедоступной и постоянно расположена по </w:t>
      </w:r>
      <w:r w:rsidRPr="0029280E">
        <w:rPr>
          <w:rFonts w:eastAsia="Times New Roman" w:cstheme="minorHAnsi"/>
          <w:sz w:val="20"/>
          <w:szCs w:val="20"/>
          <w:lang w:eastAsia="ru-RU"/>
        </w:rPr>
        <w:t>адресу </w:t>
      </w:r>
      <w:hyperlink r:id="rId6" w:history="1">
        <w:r w:rsidR="002827E1" w:rsidRPr="0029280E">
          <w:rPr>
            <w:rStyle w:val="a3"/>
            <w:rFonts w:eastAsia="Times New Roman" w:cstheme="minorHAnsi"/>
            <w:color w:val="auto"/>
            <w:sz w:val="20"/>
            <w:szCs w:val="20"/>
            <w:lang w:eastAsia="ru-RU"/>
          </w:rPr>
          <w:t>https://</w:t>
        </w:r>
        <w:r w:rsidR="002827E1" w:rsidRPr="001D101F">
          <w:rPr>
            <w:rStyle w:val="a3"/>
            <w:rFonts w:eastAsia="Times New Roman" w:cstheme="minorHAnsi"/>
            <w:color w:val="auto"/>
            <w:sz w:val="20"/>
            <w:szCs w:val="20"/>
            <w:lang w:val="en-US" w:eastAsia="ru-RU"/>
          </w:rPr>
          <w:t>moiseevan</w:t>
        </w:r>
        <w:r w:rsidR="002827E1" w:rsidRPr="001D101F">
          <w:rPr>
            <w:rStyle w:val="a3"/>
            <w:rFonts w:eastAsia="Times New Roman" w:cstheme="minorHAnsi"/>
            <w:color w:val="auto"/>
            <w:sz w:val="20"/>
            <w:szCs w:val="20"/>
            <w:lang w:eastAsia="ru-RU"/>
          </w:rPr>
          <w:t>.</w:t>
        </w:r>
        <w:r w:rsidR="002827E1" w:rsidRPr="001D101F">
          <w:rPr>
            <w:rStyle w:val="a3"/>
            <w:rFonts w:eastAsia="Times New Roman" w:cstheme="minorHAnsi"/>
            <w:color w:val="auto"/>
            <w:sz w:val="20"/>
            <w:szCs w:val="20"/>
            <w:lang w:val="en-US" w:eastAsia="ru-RU"/>
          </w:rPr>
          <w:t>ru</w:t>
        </w:r>
      </w:hyperlink>
      <w:r w:rsidR="001D101F" w:rsidRPr="001D101F">
        <w:rPr>
          <w:rFonts w:eastAsia="Times New Roman" w:cstheme="minorHAnsi"/>
          <w:sz w:val="20"/>
          <w:szCs w:val="20"/>
          <w:u w:val="single"/>
          <w:lang w:eastAsia="ru-RU"/>
        </w:rPr>
        <w:t>/</w:t>
      </w:r>
      <w:r w:rsidR="00A11A40" w:rsidRPr="001D101F">
        <w:rPr>
          <w:rFonts w:eastAsia="Times New Roman" w:cstheme="minorHAnsi"/>
          <w:sz w:val="20"/>
          <w:szCs w:val="20"/>
          <w:lang w:eastAsia="ru-RU"/>
        </w:rPr>
        <w:t xml:space="preserve"> </w:t>
      </w:r>
    </w:p>
    <w:p w14:paraId="7C24BFCC" w14:textId="77777777" w:rsidR="0029280E" w:rsidRPr="0029280E" w:rsidRDefault="0029280E" w:rsidP="0029280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4. Срок акцепта. Срок действия Договора. Срок оказания Услуг.</w:t>
      </w:r>
    </w:p>
    <w:p w14:paraId="28DEF277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4.1. Срок для совершения акцепта Заказчиком является ограниченным.</w:t>
      </w:r>
    </w:p>
    <w:p w14:paraId="0C0894BA" w14:textId="77777777" w:rsidR="0029280E" w:rsidRPr="0029280E" w:rsidRDefault="0029280E" w:rsidP="002827E1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4.2. Договор вступает в силу с момента совершения акцепта и действует до полного исполнения Сторонами своих обязательств. Обязательства Заказчика считаются исполненными с момента полной оплаты Услуг Исполнителя в соответствии с выставленным счетом на оплату Услуги по выбранной Заказчиком тематике консультации на Сайте. </w:t>
      </w: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br/>
        <w:t>Обязательства Исполнителя считаются исполненными с момента, указанного в п. 2.8. настоящего Договора.</w:t>
      </w:r>
    </w:p>
    <w:p w14:paraId="403E60B6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4.3. Срок оказания Услуги определяется исходя из выбранной Заказчиком на Сайте тематики консультации, а также продолжительности консультации, указанной на Сайте для выбранной тематики консультации. </w:t>
      </w:r>
    </w:p>
    <w:p w14:paraId="34110859" w14:textId="77777777" w:rsidR="0029280E" w:rsidRPr="0029280E" w:rsidRDefault="0029280E" w:rsidP="0029280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5. Права и обязанности Сторон.</w:t>
      </w:r>
    </w:p>
    <w:p w14:paraId="0C7A1D32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b/>
          <w:bCs/>
          <w:color w:val="212529"/>
          <w:sz w:val="20"/>
          <w:szCs w:val="20"/>
          <w:lang w:eastAsia="ru-RU"/>
        </w:rPr>
        <w:t>5.1. Права Заказчика:</w:t>
      </w:r>
    </w:p>
    <w:p w14:paraId="43BEB8FE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5.1.1. Требовать надлежащего и своевременного оказания Услуг Исполнителем.</w:t>
      </w:r>
    </w:p>
    <w:p w14:paraId="06CBBA19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5.1.2. Обращаться к Исполнителю по всем вопросам, связанным с оказанием Услуг, а также задавать вопросы, связанные с оказанием Услуг.</w:t>
      </w:r>
    </w:p>
    <w:p w14:paraId="50AF120B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b/>
          <w:bCs/>
          <w:color w:val="212529"/>
          <w:sz w:val="20"/>
          <w:szCs w:val="20"/>
          <w:lang w:eastAsia="ru-RU"/>
        </w:rPr>
        <w:t>5.2. Обязанности Заказчика:</w:t>
      </w:r>
    </w:p>
    <w:p w14:paraId="67541C57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5.2.1. Оплачивать Услуги в порядке, предусмотренном настоящим Договором.</w:t>
      </w:r>
    </w:p>
    <w:p w14:paraId="20D02879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5.2.2. Самостоятельно и своевременно знакомиться со всеми условиями до момента подачи Заявки на оказание Услуг, а также с изменениями указанных условий, с актуальной редакцией Договора при каждом посещении Сайта после акцепта Оферты.</w:t>
      </w:r>
    </w:p>
    <w:p w14:paraId="6CAD6EE3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lastRenderedPageBreak/>
        <w:t>5.2.3. Своевременно передать все необходимые и достоверные сведения и информацию Исполнителю. Оформляя Заявку, заполнить необходимые обязательные поля в формах Заявки с указанием достоверной информации.</w:t>
      </w:r>
    </w:p>
    <w:p w14:paraId="5483FEDD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5.2.4. Не использовать информацию, полученную от Исполнителя, способами, которые могут привести или приведут к нанесению ущерба интересам Исполнителя.</w:t>
      </w:r>
    </w:p>
    <w:p w14:paraId="66D53CA0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5.2.5. Не использовать предоставленную Исполнителем информацию с целью извлечения прибыли путем её тиражирования и многократного воспроизведения (публикации в прессе и других изданиях, публичные выступления и т.п.) и иными способами.</w:t>
      </w:r>
    </w:p>
    <w:p w14:paraId="1D83A5E3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5.2.6. Не распространять третьим лицам и не публиковать в общедоступных источниках для любого круга лиц предоставленную Исполнителем информацию при оказании Услуги;</w:t>
      </w:r>
    </w:p>
    <w:p w14:paraId="5E7FAE2F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5.2.7. Не использовать аудио-, фото-, видеосъемку во время оказания Услуги без получения согласия Исполнителя;</w:t>
      </w:r>
    </w:p>
    <w:p w14:paraId="634A2E2B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5.2.8. Незамедлительно уведомить Исполнителя об изменении своих контактных данных в письменной форме посредством электронной почты.</w:t>
      </w:r>
    </w:p>
    <w:p w14:paraId="2FDA1372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5.2.9. Заказчик гарантирует, что к моменту совершения Акцепта настоящей Оферты он имеет полную правоспособность и дееспособность, финансовую состоятельность и законное право вступать в права и нести обязанности по гражданско-правовым и иным видам сделок от своего имени.</w:t>
      </w:r>
    </w:p>
    <w:p w14:paraId="5C28BE80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b/>
          <w:bCs/>
          <w:color w:val="212529"/>
          <w:sz w:val="20"/>
          <w:szCs w:val="20"/>
          <w:lang w:eastAsia="ru-RU"/>
        </w:rPr>
        <w:t>5.3. Права Исполнителя:</w:t>
      </w:r>
    </w:p>
    <w:p w14:paraId="22211649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5.3.1. Самостоятельно определять методы оказания Услуг.</w:t>
      </w:r>
    </w:p>
    <w:p w14:paraId="6A60A391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5.3.2. По своему усмотрению определять и устанавливать стоимость Услуг.</w:t>
      </w:r>
    </w:p>
    <w:p w14:paraId="186FE298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5.3.3. Оказывать Услуги только после совершения Заказчиком действий, указанных в п. 1.3. настоящего Договора. </w:t>
      </w:r>
    </w:p>
    <w:p w14:paraId="1754B0CC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5.3.4. Получать от Заказчика любую информацию, необходимую для оказания Услуг. В случае непредставления либо неполного или неверного представления Заказчиком информации, Исполнитель вправе приостановить исполнение своих обязательств до представления необходимой информации в полном объеме.</w:t>
      </w:r>
    </w:p>
    <w:p w14:paraId="270F31D7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5.3.5. Исполнитель не несет ответственности за невозможность предоставления Услуг Заказчику по причинам, связанным с нарушением по любым причинам, препятствующим получению Заказчиком услуг, возникшим по вине Заказчика.</w:t>
      </w:r>
    </w:p>
    <w:p w14:paraId="0CF7D3A2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b/>
          <w:bCs/>
          <w:color w:val="212529"/>
          <w:sz w:val="20"/>
          <w:szCs w:val="20"/>
          <w:lang w:eastAsia="ru-RU"/>
        </w:rPr>
        <w:t>5.4. Обязанности Исполнителя:</w:t>
      </w:r>
    </w:p>
    <w:p w14:paraId="1A7EAF1E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5.4.1. Оказать Услуги Заказчику надлежащим образом в соответствии с условиями настоящего Договора.</w:t>
      </w:r>
    </w:p>
    <w:p w14:paraId="0910CD65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5.5.2. Не разглашать информацию о персональных данных Заказчика без его согласия и осуществлять их обработку исключительно с целью исполнения настоящего Договора в соответствии с Политикой обработки персональных данных, утвержденной Исполнителем.</w:t>
      </w:r>
    </w:p>
    <w:p w14:paraId="64A457B5" w14:textId="77777777" w:rsidR="0029280E" w:rsidRPr="0029280E" w:rsidRDefault="0029280E" w:rsidP="0029280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6. Стоимость Услуг. Порядок расчетов.</w:t>
      </w:r>
    </w:p>
    <w:p w14:paraId="0FC5A78E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 xml:space="preserve">6.1. Стоимость Услуги определяется исходя </w:t>
      </w:r>
      <w:proofErr w:type="gramStart"/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из указанной на Сайте стоимости</w:t>
      </w:r>
      <w:proofErr w:type="gramEnd"/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 xml:space="preserve"> выбранной Заказчиком тематики консультации.</w:t>
      </w:r>
    </w:p>
    <w:p w14:paraId="2CB99C2C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6.2. Оплата Услуг по Договору осуществляется в порядке 100 (сто)-процентной предоплаты на расчетный счет Исполнителя, указанный в счета на оплату.</w:t>
      </w:r>
    </w:p>
    <w:p w14:paraId="67A9168E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lastRenderedPageBreak/>
        <w:t>6.3. Заказчик считается исполнившим обязанность по оплате Услуг с момента поступления денежных средств на расчетный счет Исполнителя. Заказчик обязуется направить документ, подтверждающий оплату Услуг, на электронную почту Исполнителя.</w:t>
      </w:r>
    </w:p>
    <w:p w14:paraId="5CD325DE" w14:textId="77777777" w:rsidR="0029280E" w:rsidRPr="0029280E" w:rsidRDefault="0029280E" w:rsidP="0029280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7. Ответственность Сторон.</w:t>
      </w:r>
    </w:p>
    <w:p w14:paraId="2B609F26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7.1. В случаях неисполнения или ненадлежащего исполнения своих обязательств по Договору, Стороны несут ответственность в соответствии с законодательством РФ с учетом условий настоящего Договора.</w:t>
      </w:r>
    </w:p>
    <w:p w14:paraId="34C6450E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7.2. Исполнитель не несет ответственности за способы и результаты использования Заказчиком информации, полученной в ходе оказания Услуги. При неясности исполнения условий Договора, а равно как информации полученной в ходе оказания Услуги, Заказчик, как участок гражданско-правовых отношений, обязан уточнить у Исполнителя имеющиеся у него вопросы по исполнению условий Договора. При отсутствии соответствующего запроса, претензии Заказчика, предметом которой является недостоверность условий оказания Услуги, опубликованных на сайте Исполнителя, результату оказанной услуге, Исполнителем не принимаются.</w:t>
      </w:r>
    </w:p>
    <w:p w14:paraId="3553F22B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7.3. Стороны принимают меры к разрешению всех споров и разногласий, вытекающих из Договора или в связи с его исполнением, путем переговоров. Срок рассмотрения претензии устанавливается в 30 (тридцать) дней с момента ее получения Стороной.</w:t>
      </w:r>
    </w:p>
    <w:p w14:paraId="707E2B6B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7.4. В случае невозможности разрешения возникших споров и разногласий путем переговоров, такие споры и разногласия подлежат рассмотрению в суде по месту нахождения Исполнителя.</w:t>
      </w:r>
    </w:p>
    <w:p w14:paraId="335492DF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7.5. Исполнитель оставляет за собой право осуществлять аудио, видео и фотосъемку в рамках оказания Услуги, которая может быть использована для любых целей, в том числе, но не ограничиваясь в целях публикации на сайте Исполнителя, на страницах социальных сетей, и видеоканалах Исполнителя, и Заказчиком предоставляется свое согласие на данное действо. Заказчик также гарантирует, что соответствующие согласия им получены в письменном виде и от представителей, которые непосредственно направляются для оказания Услуги, по первому же запросу Исполнителя будет предоставлено, в связи с чем Заказчик принимает на себя весь риск и ответственность за его отсутствие и гарантирует компенсировать Исполнителю любые убытки, связанные с его отсутствием.</w:t>
      </w:r>
    </w:p>
    <w:p w14:paraId="4E93372C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7.6. Стороны освобождаются от ответственности за полное или частичное неисполнение своих обязательств по Договору, если такое неисполнение явилось следствием обстоятельств непреодолимой силы, то есть чрезвычайных и непредотвратимых при данных условиях обстоятельств.</w:t>
      </w:r>
    </w:p>
    <w:p w14:paraId="00B87BBD" w14:textId="77777777" w:rsidR="0029280E" w:rsidRPr="0029280E" w:rsidRDefault="0029280E" w:rsidP="0029280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 xml:space="preserve">7.7. К обстоятельствам непреодолимой силы, в частности, относятся: стихийные бедствия, военные действия, общегосударственный кризис, забастовки в отрасли или регионе, действия и решения государственных органов власти, в том числе меры, направленные против распространения </w:t>
      </w:r>
      <w:proofErr w:type="spellStart"/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>коронавирустной</w:t>
      </w:r>
      <w:proofErr w:type="spellEnd"/>
      <w:r w:rsidRPr="0029280E">
        <w:rPr>
          <w:rFonts w:eastAsia="Times New Roman" w:cstheme="minorHAnsi"/>
          <w:color w:val="212529"/>
          <w:sz w:val="20"/>
          <w:szCs w:val="20"/>
          <w:lang w:eastAsia="ru-RU"/>
        </w:rPr>
        <w:t xml:space="preserve"> инфекции, сбои, возникающие в телекоммуникационных и энергетических сетях, действие вредоносных программ, а также недобросовестные действия третьих лиц, выразившиеся в действиях, направленных на несанкционированный доступ и/или выведение из строя программного и/или аппаратного комплекса каждой из Сторон.</w:t>
      </w:r>
    </w:p>
    <w:p w14:paraId="3E6E189E" w14:textId="77777777" w:rsidR="002827E1" w:rsidRPr="002827E1" w:rsidRDefault="002827E1" w:rsidP="002827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827E1">
        <w:rPr>
          <w:rFonts w:eastAsia="Times New Roman" w:cstheme="minorHAnsi"/>
          <w:color w:val="212529"/>
          <w:sz w:val="20"/>
          <w:szCs w:val="20"/>
          <w:lang w:eastAsia="ru-RU"/>
        </w:rPr>
        <w:t>8. Право интеллектуальной собственности.</w:t>
      </w:r>
    </w:p>
    <w:p w14:paraId="20B32C48" w14:textId="77777777" w:rsidR="002827E1" w:rsidRPr="002827E1" w:rsidRDefault="002827E1" w:rsidP="002827E1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827E1">
        <w:rPr>
          <w:rFonts w:eastAsia="Times New Roman" w:cstheme="minorHAnsi"/>
          <w:color w:val="212529"/>
          <w:sz w:val="20"/>
          <w:szCs w:val="20"/>
          <w:lang w:eastAsia="ru-RU"/>
        </w:rPr>
        <w:t>8.1. Услуги и Сайт содержат результаты интеллектуальной деятельности, принадлежащие Исполнителю. Настоящим Заказчик признает и соглашается с тем, что Сайт, его структура и содержимое, все информационные материалы защищены авторским правом и иными правами на результаты интеллектуальной деятельности. Указанные права являются действительными и охраняются на всех носителях, во всех формах, как существующих, так и тех, что будут разработаны и созданы в дальнейшем.</w:t>
      </w:r>
    </w:p>
    <w:p w14:paraId="14B6998E" w14:textId="77777777" w:rsidR="002827E1" w:rsidRPr="002827E1" w:rsidRDefault="002827E1" w:rsidP="002827E1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827E1">
        <w:rPr>
          <w:rFonts w:eastAsia="Times New Roman" w:cstheme="minorHAnsi"/>
          <w:color w:val="212529"/>
          <w:sz w:val="20"/>
          <w:szCs w:val="20"/>
          <w:lang w:eastAsia="ru-RU"/>
        </w:rPr>
        <w:t>8.2. Заказчик не имеет права записывать, публиковать, размещать на каких-либо сайтах, передавать или продавать третьим лицам, либо иным способом распространять любые материалы и информацию, предоставленную ему Исполнителем в рамках оказания Услуг по настоящему Договору. Заказчик также не имеет права на основании вышеуказанной информации и материалов создавать аналогичные продукты с целью извлечения прибыли или использовать их иным способом, кроме как для личного использования.</w:t>
      </w:r>
    </w:p>
    <w:p w14:paraId="3C2D966E" w14:textId="77777777" w:rsidR="002827E1" w:rsidRPr="002827E1" w:rsidRDefault="002827E1" w:rsidP="002827E1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827E1">
        <w:rPr>
          <w:rFonts w:eastAsia="Times New Roman" w:cstheme="minorHAnsi"/>
          <w:color w:val="212529"/>
          <w:sz w:val="20"/>
          <w:szCs w:val="20"/>
          <w:lang w:eastAsia="ru-RU"/>
        </w:rPr>
        <w:lastRenderedPageBreak/>
        <w:t>8.3. При нарушении Заказчиком условий данного Договора относительно защиты права интеллектуальной собственности Исполнителя, последний вправе потребовать возмещения убытков за каждый случай нарушения, включая упущенную выгоду.</w:t>
      </w:r>
    </w:p>
    <w:p w14:paraId="3BF0DC7E" w14:textId="47D5612C" w:rsidR="002827E1" w:rsidRPr="001100C3" w:rsidRDefault="002827E1" w:rsidP="002827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2827E1">
        <w:rPr>
          <w:rFonts w:eastAsia="Times New Roman" w:cstheme="minorHAnsi"/>
          <w:color w:val="212529"/>
          <w:sz w:val="20"/>
          <w:szCs w:val="20"/>
          <w:lang w:eastAsia="ru-RU"/>
        </w:rPr>
        <w:t>9. Реквизиты и контактная информация</w:t>
      </w:r>
    </w:p>
    <w:tbl>
      <w:tblPr>
        <w:tblW w:w="243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4300"/>
      </w:tblGrid>
      <w:tr w:rsidR="002827E1" w:rsidRPr="002827E1" w14:paraId="3B8FC73A" w14:textId="77777777" w:rsidTr="00612697">
        <w:tblPrEx>
          <w:tblCellMar>
            <w:top w:w="0" w:type="dxa"/>
            <w:bottom w:w="0" w:type="dxa"/>
          </w:tblCellMar>
        </w:tblPrEx>
        <w:tc>
          <w:tcPr>
            <w:tcW w:w="4860" w:type="dxa"/>
          </w:tcPr>
          <w:p w14:paraId="4AD3D499" w14:textId="77777777" w:rsidR="002827E1" w:rsidRPr="002827E1" w:rsidRDefault="002827E1" w:rsidP="002827E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2827E1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ИП Моисеева Надежда Юрьевна</w:t>
            </w:r>
          </w:p>
        </w:tc>
      </w:tr>
      <w:tr w:rsidR="002827E1" w:rsidRPr="002827E1" w14:paraId="0516D6CC" w14:textId="77777777" w:rsidTr="00612697">
        <w:tblPrEx>
          <w:tblCellMar>
            <w:top w:w="0" w:type="dxa"/>
            <w:bottom w:w="0" w:type="dxa"/>
          </w:tblCellMar>
        </w:tblPrEx>
        <w:tc>
          <w:tcPr>
            <w:tcW w:w="4860" w:type="dxa"/>
          </w:tcPr>
          <w:p w14:paraId="4BAB7E4C" w14:textId="77777777" w:rsidR="00DB172C" w:rsidRDefault="00DB172C" w:rsidP="002827E1">
            <w:pPr>
              <w:widowControl w:val="0"/>
              <w:tabs>
                <w:tab w:val="left" w:pos="-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93FA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630132, г. Новосибирск, </w:t>
            </w:r>
          </w:p>
          <w:p w14:paraId="15DAC727" w14:textId="28C9B81D" w:rsidR="002827E1" w:rsidRPr="002827E1" w:rsidRDefault="00DB172C" w:rsidP="002827E1">
            <w:pPr>
              <w:widowControl w:val="0"/>
              <w:tabs>
                <w:tab w:val="left" w:pos="-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93FA6">
              <w:rPr>
                <w:rFonts w:eastAsia="Times New Roman" w:cstheme="minorHAnsi"/>
                <w:sz w:val="20"/>
                <w:szCs w:val="20"/>
                <w:lang w:eastAsia="ru-RU"/>
              </w:rPr>
              <w:t>ул. Салтыкова-Щедрина, д.118 кв. 60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, </w:t>
            </w:r>
          </w:p>
        </w:tc>
      </w:tr>
      <w:tr w:rsidR="002827E1" w:rsidRPr="002827E1" w14:paraId="6BE2B934" w14:textId="77777777" w:rsidTr="00612697">
        <w:tblPrEx>
          <w:tblCellMar>
            <w:top w:w="0" w:type="dxa"/>
            <w:bottom w:w="0" w:type="dxa"/>
          </w:tblCellMar>
        </w:tblPrEx>
        <w:tc>
          <w:tcPr>
            <w:tcW w:w="4860" w:type="dxa"/>
          </w:tcPr>
          <w:p w14:paraId="583B095A" w14:textId="77777777" w:rsidR="002827E1" w:rsidRPr="002827E1" w:rsidRDefault="002827E1" w:rsidP="002827E1">
            <w:pPr>
              <w:tabs>
                <w:tab w:val="left" w:pos="-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827E1">
              <w:rPr>
                <w:rFonts w:eastAsia="Times New Roman" w:cstheme="minorHAnsi"/>
                <w:sz w:val="20"/>
                <w:szCs w:val="20"/>
                <w:lang w:eastAsia="ru-RU"/>
              </w:rPr>
              <w:t>ОГРНИП 308616329100021</w:t>
            </w:r>
          </w:p>
        </w:tc>
      </w:tr>
      <w:tr w:rsidR="002827E1" w:rsidRPr="002827E1" w14:paraId="24B79D4B" w14:textId="77777777" w:rsidTr="00612697">
        <w:tblPrEx>
          <w:tblCellMar>
            <w:top w:w="0" w:type="dxa"/>
            <w:bottom w:w="0" w:type="dxa"/>
          </w:tblCellMar>
        </w:tblPrEx>
        <w:tc>
          <w:tcPr>
            <w:tcW w:w="4860" w:type="dxa"/>
          </w:tcPr>
          <w:p w14:paraId="73E7F53A" w14:textId="77777777" w:rsidR="002827E1" w:rsidRPr="002827E1" w:rsidRDefault="002827E1" w:rsidP="002827E1">
            <w:pPr>
              <w:widowControl w:val="0"/>
              <w:tabs>
                <w:tab w:val="left" w:pos="-90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827E1">
              <w:rPr>
                <w:rFonts w:eastAsia="Times New Roman" w:cstheme="minorHAnsi"/>
                <w:sz w:val="20"/>
                <w:szCs w:val="20"/>
                <w:lang w:eastAsia="ru-RU"/>
              </w:rPr>
              <w:t>ИНН 610202236548</w:t>
            </w:r>
          </w:p>
        </w:tc>
      </w:tr>
      <w:tr w:rsidR="002827E1" w:rsidRPr="002827E1" w14:paraId="1DC747FB" w14:textId="77777777" w:rsidTr="00612697">
        <w:tblPrEx>
          <w:tblCellMar>
            <w:top w:w="0" w:type="dxa"/>
            <w:bottom w:w="0" w:type="dxa"/>
          </w:tblCellMar>
        </w:tblPrEx>
        <w:tc>
          <w:tcPr>
            <w:tcW w:w="4860" w:type="dxa"/>
          </w:tcPr>
          <w:p w14:paraId="331A1D64" w14:textId="77777777" w:rsidR="002827E1" w:rsidRPr="002827E1" w:rsidRDefault="002827E1" w:rsidP="002827E1">
            <w:pPr>
              <w:widowControl w:val="0"/>
              <w:tabs>
                <w:tab w:val="left" w:pos="-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827E1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Р/с 40802810226070000636; </w:t>
            </w:r>
          </w:p>
          <w:p w14:paraId="0BE64253" w14:textId="77777777" w:rsidR="002827E1" w:rsidRPr="002827E1" w:rsidRDefault="002827E1" w:rsidP="002827E1">
            <w:pPr>
              <w:widowControl w:val="0"/>
              <w:tabs>
                <w:tab w:val="left" w:pos="-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827E1">
              <w:rPr>
                <w:rFonts w:eastAsia="Times New Roman" w:cstheme="minorHAnsi"/>
                <w:sz w:val="20"/>
                <w:szCs w:val="20"/>
                <w:lang w:eastAsia="ru-RU"/>
              </w:rPr>
              <w:t>К/</w:t>
            </w:r>
            <w:proofErr w:type="spellStart"/>
            <w:r w:rsidRPr="002827E1">
              <w:rPr>
                <w:rFonts w:eastAsia="Times New Roman" w:cstheme="minorHAnsi"/>
                <w:sz w:val="20"/>
                <w:szCs w:val="20"/>
                <w:lang w:eastAsia="ru-RU"/>
              </w:rPr>
              <w:t>сч</w:t>
            </w:r>
            <w:proofErr w:type="spellEnd"/>
            <w:r w:rsidRPr="002827E1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30101810500000000207</w:t>
            </w:r>
          </w:p>
          <w:tbl>
            <w:tblPr>
              <w:tblW w:w="24300" w:type="dxa"/>
              <w:tblLayout w:type="fixed"/>
              <w:tblLook w:val="0000" w:firstRow="0" w:lastRow="0" w:firstColumn="0" w:lastColumn="0" w:noHBand="0" w:noVBand="0"/>
            </w:tblPr>
            <w:tblGrid>
              <w:gridCol w:w="24300"/>
            </w:tblGrid>
            <w:tr w:rsidR="002827E1" w:rsidRPr="002827E1" w14:paraId="4227C4BB" w14:textId="77777777" w:rsidTr="0061269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860" w:type="dxa"/>
                </w:tcPr>
                <w:p w14:paraId="1B8B1816" w14:textId="77777777" w:rsidR="002827E1" w:rsidRPr="002827E1" w:rsidRDefault="002827E1" w:rsidP="002827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2827E1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В филиале «РОСТОВСКИЙ» АО «Альфа-Банк»</w:t>
                  </w:r>
                </w:p>
              </w:tc>
            </w:tr>
            <w:tr w:rsidR="002827E1" w:rsidRPr="002827E1" w14:paraId="12AE68BE" w14:textId="77777777" w:rsidTr="0061269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860" w:type="dxa"/>
                </w:tcPr>
                <w:p w14:paraId="0AB31161" w14:textId="77777777" w:rsidR="002827E1" w:rsidRPr="002827E1" w:rsidRDefault="002827E1" w:rsidP="002827E1">
                  <w:pPr>
                    <w:tabs>
                      <w:tab w:val="left" w:pos="-90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2827E1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БИК 046015207</w:t>
                  </w:r>
                </w:p>
              </w:tc>
            </w:tr>
          </w:tbl>
          <w:p w14:paraId="47F504D5" w14:textId="77777777" w:rsidR="002827E1" w:rsidRPr="002827E1" w:rsidRDefault="002827E1" w:rsidP="002827E1">
            <w:pPr>
              <w:widowControl w:val="0"/>
              <w:tabs>
                <w:tab w:val="left" w:pos="-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</w:tbl>
    <w:p w14:paraId="22EE60F4" w14:textId="6D1271FA" w:rsidR="00203E7A" w:rsidRPr="001100C3" w:rsidRDefault="002827E1" w:rsidP="002827E1">
      <w:pPr>
        <w:jc w:val="both"/>
        <w:rPr>
          <w:rFonts w:cstheme="minorHAnsi"/>
          <w:sz w:val="20"/>
          <w:szCs w:val="20"/>
        </w:rPr>
      </w:pPr>
      <w:r w:rsidRPr="001100C3">
        <w:rPr>
          <w:rFonts w:eastAsia="Times New Roman" w:cstheme="minorHAnsi"/>
          <w:color w:val="222222"/>
          <w:sz w:val="20"/>
          <w:szCs w:val="20"/>
          <w:lang w:eastAsia="ru-RU"/>
        </w:rPr>
        <w:br w:type="textWrapping" w:clear="all"/>
      </w:r>
      <w:bookmarkStart w:id="0" w:name="_GoBack"/>
      <w:bookmarkEnd w:id="0"/>
    </w:p>
    <w:sectPr w:rsidR="00203E7A" w:rsidRPr="00110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C5F5B"/>
    <w:multiLevelType w:val="multilevel"/>
    <w:tmpl w:val="E882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D9540F"/>
    <w:multiLevelType w:val="multilevel"/>
    <w:tmpl w:val="FB78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2A"/>
    <w:rsid w:val="00095B2A"/>
    <w:rsid w:val="001100C3"/>
    <w:rsid w:val="001D101F"/>
    <w:rsid w:val="00203E7A"/>
    <w:rsid w:val="002827E1"/>
    <w:rsid w:val="0029280E"/>
    <w:rsid w:val="004C56A5"/>
    <w:rsid w:val="0051006D"/>
    <w:rsid w:val="005F28DA"/>
    <w:rsid w:val="00687B13"/>
    <w:rsid w:val="007B6DE2"/>
    <w:rsid w:val="009A21FC"/>
    <w:rsid w:val="00A11A40"/>
    <w:rsid w:val="00DB172C"/>
    <w:rsid w:val="00DC14E4"/>
    <w:rsid w:val="00E2237F"/>
    <w:rsid w:val="00EA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540D"/>
  <w15:chartTrackingRefBased/>
  <w15:docId w15:val="{BAFEC9C9-801B-4A12-BEC1-0E8B0D80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7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A724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B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iseevan.ru" TargetMode="External"/><Relationship Id="rId5" Type="http://schemas.openxmlformats.org/officeDocument/2006/relationships/hyperlink" Target="mailto:moiseevanoffici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3152</Words>
  <Characters>17972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2025-10-12T03:44:00Z</dcterms:created>
  <dcterms:modified xsi:type="dcterms:W3CDTF">2025-10-12T04:21:00Z</dcterms:modified>
</cp:coreProperties>
</file>